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63CCDD08" w:rsidR="00904252" w:rsidRPr="008A0C01" w:rsidRDefault="00904252" w:rsidP="001E7CAE">
      <w:pPr>
        <w:ind w:left="284"/>
        <w:rPr>
          <w:rFonts w:ascii="黑体" w:eastAsia="黑体" w:hAnsi="黑体"/>
          <w:color w:val="000000" w:themeColor="text1"/>
        </w:rPr>
      </w:pPr>
      <w:r w:rsidRPr="008A0C01">
        <w:rPr>
          <w:rFonts w:ascii="黑体" w:eastAsia="黑体" w:hAnsi="黑体" w:hint="eastAsia"/>
          <w:color w:val="000000" w:themeColor="text1"/>
        </w:rPr>
        <w:t>证券代码：002042            证券简称：华孚</w:t>
      </w:r>
      <w:r w:rsidR="002543BD" w:rsidRPr="008A0C01">
        <w:rPr>
          <w:rFonts w:ascii="黑体" w:eastAsia="黑体" w:hAnsi="黑体" w:hint="eastAsia"/>
          <w:color w:val="000000" w:themeColor="text1"/>
        </w:rPr>
        <w:t>时尚</w:t>
      </w:r>
      <w:r w:rsidRPr="008A0C01">
        <w:rPr>
          <w:rFonts w:ascii="黑体" w:eastAsia="黑体" w:hAnsi="黑体" w:hint="eastAsia"/>
          <w:color w:val="000000" w:themeColor="text1"/>
        </w:rPr>
        <w:t xml:space="preserve">            公告编号：</w:t>
      </w:r>
      <w:r w:rsidR="004210D4" w:rsidRPr="008A0C01">
        <w:rPr>
          <w:rFonts w:ascii="黑体" w:eastAsia="黑体" w:hAnsi="黑体" w:hint="eastAsia"/>
          <w:color w:val="000000" w:themeColor="text1"/>
        </w:rPr>
        <w:t>20</w:t>
      </w:r>
      <w:r w:rsidR="004210D4" w:rsidRPr="008A0C01">
        <w:rPr>
          <w:rFonts w:ascii="黑体" w:eastAsia="黑体" w:hAnsi="黑体"/>
          <w:color w:val="000000" w:themeColor="text1"/>
        </w:rPr>
        <w:t>20</w:t>
      </w:r>
      <w:r w:rsidR="002543BD" w:rsidRPr="008A0C01">
        <w:rPr>
          <w:rFonts w:ascii="黑体" w:eastAsia="黑体" w:hAnsi="黑体" w:hint="eastAsia"/>
          <w:color w:val="000000" w:themeColor="text1"/>
        </w:rPr>
        <w:t>-</w:t>
      </w:r>
      <w:r w:rsidR="00600AE2" w:rsidRPr="008A0C01">
        <w:rPr>
          <w:rFonts w:ascii="黑体" w:eastAsia="黑体" w:hAnsi="黑体" w:hint="eastAsia"/>
          <w:color w:val="000000" w:themeColor="text1"/>
        </w:rPr>
        <w:t>42</w:t>
      </w:r>
    </w:p>
    <w:p w14:paraId="65E3533A" w14:textId="77777777" w:rsidR="00904252" w:rsidRPr="002543BD" w:rsidRDefault="00904252" w:rsidP="001E7CAE">
      <w:pPr>
        <w:wordWrap w:val="0"/>
        <w:spacing w:line="440" w:lineRule="exact"/>
        <w:rPr>
          <w:rFonts w:ascii="宋体" w:hAnsi="宋体"/>
          <w:b/>
          <w:bCs/>
          <w:color w:val="000000" w:themeColor="text1"/>
          <w:sz w:val="24"/>
        </w:rPr>
      </w:pPr>
    </w:p>
    <w:p w14:paraId="5CFCB31B" w14:textId="77777777" w:rsidR="00904252" w:rsidRPr="00483214" w:rsidRDefault="00904252" w:rsidP="001E7CAE">
      <w:pPr>
        <w:spacing w:line="360" w:lineRule="auto"/>
        <w:jc w:val="center"/>
        <w:rPr>
          <w:rFonts w:asciiTheme="minorEastAsia" w:eastAsiaTheme="minorEastAsia" w:hAnsiTheme="minorEastAsia"/>
          <w:b/>
          <w:bCs/>
          <w:color w:val="000000" w:themeColor="text1"/>
          <w:sz w:val="36"/>
          <w:szCs w:val="32"/>
        </w:rPr>
      </w:pPr>
      <w:r w:rsidRPr="00483214">
        <w:rPr>
          <w:rFonts w:asciiTheme="minorEastAsia" w:eastAsiaTheme="minorEastAsia" w:hAnsiTheme="minorEastAsia" w:hint="eastAsia"/>
          <w:b/>
          <w:bCs/>
          <w:color w:val="000000" w:themeColor="text1"/>
          <w:sz w:val="36"/>
          <w:szCs w:val="32"/>
        </w:rPr>
        <w:t>华孚</w:t>
      </w:r>
      <w:r w:rsidR="002543BD" w:rsidRPr="00483214">
        <w:rPr>
          <w:rFonts w:asciiTheme="minorEastAsia" w:eastAsiaTheme="minorEastAsia" w:hAnsiTheme="minorEastAsia" w:hint="eastAsia"/>
          <w:b/>
          <w:bCs/>
          <w:color w:val="000000" w:themeColor="text1"/>
          <w:sz w:val="36"/>
          <w:szCs w:val="32"/>
        </w:rPr>
        <w:t>时尚</w:t>
      </w:r>
      <w:r w:rsidRPr="00483214">
        <w:rPr>
          <w:rFonts w:asciiTheme="minorEastAsia" w:eastAsiaTheme="minorEastAsia" w:hAnsiTheme="minorEastAsia" w:hint="eastAsia"/>
          <w:b/>
          <w:bCs/>
          <w:color w:val="000000" w:themeColor="text1"/>
          <w:sz w:val="36"/>
          <w:szCs w:val="32"/>
        </w:rPr>
        <w:t>股份有限公司</w:t>
      </w:r>
    </w:p>
    <w:p w14:paraId="6570073F" w14:textId="4D707F9B" w:rsidR="00904252" w:rsidRPr="00483214" w:rsidRDefault="005A5821" w:rsidP="00657A42">
      <w:pPr>
        <w:wordWrap w:val="0"/>
        <w:jc w:val="center"/>
        <w:rPr>
          <w:rFonts w:asciiTheme="minorEastAsia" w:eastAsiaTheme="minorEastAsia" w:hAnsiTheme="minorEastAsia"/>
          <w:b/>
          <w:bCs/>
          <w:color w:val="000000" w:themeColor="text1"/>
          <w:sz w:val="36"/>
          <w:szCs w:val="32"/>
        </w:rPr>
      </w:pPr>
      <w:r w:rsidRPr="00483214">
        <w:rPr>
          <w:rFonts w:asciiTheme="minorEastAsia" w:eastAsiaTheme="minorEastAsia" w:hAnsiTheme="minorEastAsia" w:hint="eastAsia"/>
          <w:b/>
          <w:bCs/>
          <w:color w:val="000000" w:themeColor="text1"/>
          <w:sz w:val="36"/>
          <w:szCs w:val="32"/>
        </w:rPr>
        <w:t>关于2</w:t>
      </w:r>
      <w:r w:rsidRPr="00483214">
        <w:rPr>
          <w:rFonts w:asciiTheme="minorEastAsia" w:eastAsiaTheme="minorEastAsia" w:hAnsiTheme="minorEastAsia"/>
          <w:b/>
          <w:bCs/>
          <w:color w:val="000000" w:themeColor="text1"/>
          <w:sz w:val="36"/>
          <w:szCs w:val="32"/>
        </w:rPr>
        <w:t>020</w:t>
      </w:r>
      <w:r w:rsidRPr="00483214">
        <w:rPr>
          <w:rFonts w:asciiTheme="minorEastAsia" w:eastAsiaTheme="minorEastAsia" w:hAnsiTheme="minorEastAsia" w:hint="eastAsia"/>
          <w:b/>
          <w:bCs/>
          <w:color w:val="000000" w:themeColor="text1"/>
          <w:sz w:val="36"/>
          <w:szCs w:val="32"/>
        </w:rPr>
        <w:t>年度非公开发行A股股票预案修订情况说明的公告</w:t>
      </w:r>
    </w:p>
    <w:p w14:paraId="15D2E012" w14:textId="77777777" w:rsidR="00904252" w:rsidRPr="001C65F6" w:rsidRDefault="00904252" w:rsidP="001E7CAE">
      <w:pPr>
        <w:wordWrap w:val="0"/>
        <w:spacing w:line="320" w:lineRule="exact"/>
        <w:rPr>
          <w:b/>
          <w:bCs/>
          <w:color w:val="000000" w:themeColor="text1"/>
          <w:sz w:val="36"/>
          <w:szCs w:val="36"/>
        </w:rPr>
      </w:pPr>
    </w:p>
    <w:p w14:paraId="55EAC065" w14:textId="77777777" w:rsidR="00904252" w:rsidRPr="00BA452D"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BA452D" w:rsidRDefault="00904252">
      <w:pPr>
        <w:wordWrap w:val="0"/>
        <w:ind w:firstLineChars="200" w:firstLine="480"/>
        <w:rPr>
          <w:rFonts w:ascii="仿宋_GB2312" w:eastAsia="仿宋_GB2312" w:hAnsi="宋体"/>
          <w:color w:val="000000" w:themeColor="text1"/>
          <w:sz w:val="24"/>
        </w:rPr>
      </w:pPr>
    </w:p>
    <w:p w14:paraId="57A19857" w14:textId="068C49D8" w:rsidR="005A5821" w:rsidRDefault="005A5821" w:rsidP="005A5821">
      <w:pPr>
        <w:autoSpaceDE w:val="0"/>
        <w:autoSpaceDN w:val="0"/>
        <w:adjustRightInd w:val="0"/>
        <w:spacing w:beforeLines="50" w:before="156" w:afterLines="50" w:after="156" w:line="360" w:lineRule="auto"/>
        <w:ind w:firstLineChars="200" w:firstLine="480"/>
        <w:rPr>
          <w:rFonts w:asciiTheme="minorEastAsia" w:eastAsiaTheme="minorEastAsia" w:hAnsiTheme="minorEastAsia" w:cs="宋体"/>
          <w:color w:val="000000"/>
          <w:kern w:val="0"/>
          <w:sz w:val="24"/>
        </w:rPr>
      </w:pPr>
      <w:bookmarkStart w:id="0" w:name="_Hlk47271590"/>
      <w:r>
        <w:rPr>
          <w:rFonts w:asciiTheme="minorEastAsia" w:eastAsiaTheme="minorEastAsia" w:hAnsiTheme="minorEastAsia" w:hint="eastAsia"/>
          <w:sz w:val="24"/>
        </w:rPr>
        <w:t>为促进非公开发行股票方案的顺利推进，根据《上市公司证券发行管理办法》、《上市公司非公开发行股票实施细则》，公司于2</w:t>
      </w:r>
      <w:r>
        <w:rPr>
          <w:rFonts w:asciiTheme="minorEastAsia" w:eastAsiaTheme="minorEastAsia" w:hAnsiTheme="minorEastAsia"/>
          <w:sz w:val="24"/>
        </w:rPr>
        <w:t>020</w:t>
      </w:r>
      <w:r>
        <w:rPr>
          <w:rFonts w:asciiTheme="minorEastAsia" w:eastAsiaTheme="minorEastAsia" w:hAnsiTheme="minorEastAsia" w:hint="eastAsia"/>
          <w:sz w:val="24"/>
        </w:rPr>
        <w:t>年8月</w:t>
      </w:r>
      <w:r w:rsidR="00600AE2">
        <w:rPr>
          <w:rFonts w:asciiTheme="minorEastAsia" w:eastAsiaTheme="minorEastAsia" w:hAnsiTheme="minorEastAsia" w:hint="eastAsia"/>
          <w:sz w:val="24"/>
        </w:rPr>
        <w:t>4</w:t>
      </w:r>
      <w:r>
        <w:rPr>
          <w:rFonts w:asciiTheme="minorEastAsia" w:eastAsiaTheme="minorEastAsia" w:hAnsiTheme="minorEastAsia" w:hint="eastAsia"/>
          <w:sz w:val="24"/>
        </w:rPr>
        <w:t>日召开</w:t>
      </w:r>
      <w:r w:rsidRPr="009E7C55">
        <w:rPr>
          <w:rFonts w:asciiTheme="minorEastAsia" w:eastAsiaTheme="minorEastAsia" w:hAnsiTheme="minorEastAsia" w:hint="eastAsia"/>
          <w:sz w:val="24"/>
        </w:rPr>
        <w:t>第七届董事会2020年第四次临时会议</w:t>
      </w:r>
      <w:r>
        <w:rPr>
          <w:rFonts w:asciiTheme="minorEastAsia" w:eastAsiaTheme="minorEastAsia" w:hAnsiTheme="minorEastAsia" w:hint="eastAsia"/>
          <w:sz w:val="24"/>
        </w:rPr>
        <w:t>，对本次非公开发行股票方案进行了调整，现将非公开发行A股股票预案具体修订情况公告如下：</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3447"/>
        <w:gridCol w:w="2840"/>
      </w:tblGrid>
      <w:tr w:rsidR="005A5821" w:rsidRPr="00D93D72" w14:paraId="54C01E3A" w14:textId="77777777" w:rsidTr="00EA4A0A">
        <w:trPr>
          <w:trHeight w:val="397"/>
          <w:tblHeader/>
        </w:trPr>
        <w:tc>
          <w:tcPr>
            <w:tcW w:w="1311" w:type="pct"/>
          </w:tcPr>
          <w:p w14:paraId="4D752F54" w14:textId="3A213A3D" w:rsidR="005A5821" w:rsidRPr="00D93D72" w:rsidRDefault="005A5821" w:rsidP="00D93D72">
            <w:pPr>
              <w:autoSpaceDE w:val="0"/>
              <w:autoSpaceDN w:val="0"/>
              <w:adjustRightInd w:val="0"/>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预案章节</w:t>
            </w:r>
          </w:p>
        </w:tc>
        <w:tc>
          <w:tcPr>
            <w:tcW w:w="2022" w:type="pct"/>
          </w:tcPr>
          <w:p w14:paraId="6D5E2F86" w14:textId="6D7546C3" w:rsidR="005A5821" w:rsidRPr="00D93D72" w:rsidRDefault="005A5821" w:rsidP="00D93D72">
            <w:pPr>
              <w:autoSpaceDE w:val="0"/>
              <w:autoSpaceDN w:val="0"/>
              <w:adjustRightInd w:val="0"/>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章节内容</w:t>
            </w:r>
          </w:p>
        </w:tc>
        <w:tc>
          <w:tcPr>
            <w:tcW w:w="1666" w:type="pct"/>
          </w:tcPr>
          <w:p w14:paraId="5152136D" w14:textId="7A3909CC" w:rsidR="005A5821" w:rsidRPr="00D93D72" w:rsidRDefault="005A5821" w:rsidP="00D93D72">
            <w:pPr>
              <w:autoSpaceDE w:val="0"/>
              <w:autoSpaceDN w:val="0"/>
              <w:adjustRightInd w:val="0"/>
              <w:jc w:val="center"/>
              <w:rPr>
                <w:rFonts w:asciiTheme="minorEastAsia" w:eastAsiaTheme="minorEastAsia" w:hAnsiTheme="minorEastAsia" w:cs="宋体"/>
                <w:b/>
                <w:bCs/>
                <w:color w:val="000000"/>
                <w:kern w:val="0"/>
                <w:szCs w:val="21"/>
              </w:rPr>
            </w:pPr>
            <w:r w:rsidRPr="00D93D72">
              <w:rPr>
                <w:rFonts w:asciiTheme="minorEastAsia" w:eastAsiaTheme="minorEastAsia" w:hAnsiTheme="minorEastAsia" w:cs="宋体" w:hint="eastAsia"/>
                <w:b/>
                <w:bCs/>
                <w:color w:val="000000"/>
                <w:kern w:val="0"/>
                <w:szCs w:val="21"/>
              </w:rPr>
              <w:t>修订</w:t>
            </w:r>
            <w:r>
              <w:rPr>
                <w:rFonts w:asciiTheme="minorEastAsia" w:eastAsiaTheme="minorEastAsia" w:hAnsiTheme="minorEastAsia" w:cs="宋体" w:hint="eastAsia"/>
                <w:b/>
                <w:bCs/>
                <w:color w:val="000000"/>
                <w:kern w:val="0"/>
                <w:szCs w:val="21"/>
              </w:rPr>
              <w:t>内容</w:t>
            </w:r>
          </w:p>
        </w:tc>
      </w:tr>
      <w:tr w:rsidR="005A5821" w:rsidRPr="00D93D72" w14:paraId="24C5C0E1" w14:textId="77777777" w:rsidTr="00EA4A0A">
        <w:trPr>
          <w:trHeight w:val="397"/>
        </w:trPr>
        <w:tc>
          <w:tcPr>
            <w:tcW w:w="1311" w:type="pct"/>
          </w:tcPr>
          <w:p w14:paraId="1F1D5233" w14:textId="1542FA52" w:rsidR="005A5821" w:rsidRPr="00D93D72" w:rsidRDefault="005A5821" w:rsidP="00D93D72">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特别提示</w:t>
            </w:r>
          </w:p>
        </w:tc>
        <w:tc>
          <w:tcPr>
            <w:tcW w:w="2022" w:type="pct"/>
          </w:tcPr>
          <w:p w14:paraId="69548AE8" w14:textId="10BDFD5C" w:rsidR="005A5821" w:rsidRPr="00D93D72" w:rsidRDefault="00424466" w:rsidP="00D93D72">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特别提示</w:t>
            </w:r>
          </w:p>
        </w:tc>
        <w:tc>
          <w:tcPr>
            <w:tcW w:w="1666" w:type="pct"/>
          </w:tcPr>
          <w:p w14:paraId="472C175B" w14:textId="1E39DDDC" w:rsidR="005A5821" w:rsidRDefault="00424466" w:rsidP="00D93D72">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1、更新了本次发行方案已经取得批准的情况以及尚需呈报批准的程序</w:t>
            </w:r>
          </w:p>
          <w:p w14:paraId="6B61DF70" w14:textId="2FDC8308" w:rsidR="006C42BF" w:rsidRPr="006C42BF" w:rsidRDefault="006C42BF" w:rsidP="00D93D72">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、更新未来三年回报规划已取得股东大会审议通过</w:t>
            </w:r>
          </w:p>
        </w:tc>
      </w:tr>
      <w:tr w:rsidR="00424466" w:rsidRPr="00D93D72" w14:paraId="6D0AE420" w14:textId="77777777" w:rsidTr="00EA4A0A">
        <w:trPr>
          <w:trHeight w:val="397"/>
        </w:trPr>
        <w:tc>
          <w:tcPr>
            <w:tcW w:w="1311" w:type="pct"/>
          </w:tcPr>
          <w:p w14:paraId="103E633D" w14:textId="3BC33BFF" w:rsidR="00424466" w:rsidRDefault="00424466" w:rsidP="00D93D72">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第一节</w:t>
            </w:r>
            <w:r w:rsidR="005E6B5E">
              <w:rPr>
                <w:rFonts w:asciiTheme="minorEastAsia" w:eastAsiaTheme="minorEastAsia" w:hAnsiTheme="minorEastAsia" w:cs="宋体" w:hint="eastAsia"/>
                <w:color w:val="000000"/>
                <w:kern w:val="0"/>
                <w:szCs w:val="21"/>
              </w:rPr>
              <w:t xml:space="preserve"> </w:t>
            </w:r>
            <w:r w:rsidR="005E6B5E" w:rsidRPr="005E6B5E">
              <w:rPr>
                <w:rFonts w:asciiTheme="minorEastAsia" w:eastAsiaTheme="minorEastAsia" w:hAnsiTheme="minorEastAsia" w:cs="宋体" w:hint="eastAsia"/>
                <w:color w:val="000000"/>
                <w:kern w:val="0"/>
                <w:szCs w:val="21"/>
              </w:rPr>
              <w:t>本次非公开发行股票方案概要</w:t>
            </w:r>
          </w:p>
        </w:tc>
        <w:tc>
          <w:tcPr>
            <w:tcW w:w="2022" w:type="pct"/>
          </w:tcPr>
          <w:p w14:paraId="4471DEE5" w14:textId="266B1116" w:rsidR="00424466" w:rsidRPr="005E6B5E" w:rsidRDefault="005E6B5E" w:rsidP="00D93D72">
            <w:pPr>
              <w:autoSpaceDE w:val="0"/>
              <w:autoSpaceDN w:val="0"/>
              <w:adjustRightInd w:val="0"/>
              <w:rPr>
                <w:rFonts w:asciiTheme="minorEastAsia" w:eastAsiaTheme="minorEastAsia" w:hAnsiTheme="minorEastAsia" w:cs="宋体"/>
                <w:color w:val="000000"/>
                <w:kern w:val="0"/>
                <w:szCs w:val="21"/>
              </w:rPr>
            </w:pPr>
            <w:r w:rsidRPr="005E6B5E">
              <w:rPr>
                <w:rFonts w:asciiTheme="minorEastAsia" w:eastAsiaTheme="minorEastAsia" w:hAnsiTheme="minorEastAsia" w:cs="宋体" w:hint="eastAsia"/>
                <w:color w:val="000000"/>
                <w:kern w:val="0"/>
                <w:szCs w:val="21"/>
              </w:rPr>
              <w:t>七、本次发行方案已经取得批准的情况以及尚需呈报批准的程序</w:t>
            </w:r>
          </w:p>
        </w:tc>
        <w:tc>
          <w:tcPr>
            <w:tcW w:w="1666" w:type="pct"/>
          </w:tcPr>
          <w:p w14:paraId="5F80D8D2" w14:textId="399B8493" w:rsidR="00424466" w:rsidRDefault="005E6B5E" w:rsidP="00D93D72">
            <w:pPr>
              <w:autoSpaceDE w:val="0"/>
              <w:autoSpaceDN w:val="0"/>
              <w:adjustRightInd w:val="0"/>
              <w:rPr>
                <w:rFonts w:asciiTheme="minorEastAsia" w:eastAsiaTheme="minorEastAsia" w:hAnsiTheme="minorEastAsia" w:cs="宋体"/>
                <w:color w:val="000000"/>
                <w:kern w:val="0"/>
                <w:szCs w:val="21"/>
              </w:rPr>
            </w:pPr>
            <w:r w:rsidRPr="005E6B5E">
              <w:rPr>
                <w:rFonts w:asciiTheme="minorEastAsia" w:eastAsiaTheme="minorEastAsia" w:hAnsiTheme="minorEastAsia" w:cs="宋体" w:hint="eastAsia"/>
                <w:color w:val="000000"/>
                <w:kern w:val="0"/>
                <w:szCs w:val="21"/>
              </w:rPr>
              <w:t>1、更新了本次发行方案已经取得批准的情况以及尚需呈报批准的程序</w:t>
            </w:r>
          </w:p>
        </w:tc>
      </w:tr>
      <w:tr w:rsidR="00424466" w:rsidRPr="00D93D72" w14:paraId="0DED6819" w14:textId="77777777" w:rsidTr="00EA4A0A">
        <w:trPr>
          <w:trHeight w:val="397"/>
        </w:trPr>
        <w:tc>
          <w:tcPr>
            <w:tcW w:w="1311" w:type="pct"/>
          </w:tcPr>
          <w:p w14:paraId="39B8A4BE" w14:textId="1D050E4D" w:rsidR="00424466" w:rsidRDefault="00EA4A0A"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第一节 </w:t>
            </w:r>
            <w:r w:rsidRPr="005E6B5E">
              <w:rPr>
                <w:rFonts w:asciiTheme="minorEastAsia" w:eastAsiaTheme="minorEastAsia" w:hAnsiTheme="minorEastAsia" w:cs="宋体" w:hint="eastAsia"/>
                <w:color w:val="000000"/>
                <w:kern w:val="0"/>
                <w:szCs w:val="21"/>
              </w:rPr>
              <w:t>本次非公开发行股票方案概要</w:t>
            </w:r>
          </w:p>
        </w:tc>
        <w:tc>
          <w:tcPr>
            <w:tcW w:w="2022" w:type="pct"/>
          </w:tcPr>
          <w:p w14:paraId="7B94CDC2" w14:textId="77D798C1" w:rsidR="00424466" w:rsidRPr="00D93D72" w:rsidRDefault="00EA4A0A" w:rsidP="00424466">
            <w:pPr>
              <w:autoSpaceDE w:val="0"/>
              <w:autoSpaceDN w:val="0"/>
              <w:adjustRightInd w:val="0"/>
              <w:rPr>
                <w:rFonts w:asciiTheme="minorEastAsia" w:eastAsiaTheme="minorEastAsia" w:hAnsiTheme="minorEastAsia" w:cs="宋体"/>
                <w:color w:val="000000"/>
                <w:kern w:val="0"/>
                <w:szCs w:val="21"/>
              </w:rPr>
            </w:pPr>
            <w:r w:rsidRPr="00EA4A0A">
              <w:rPr>
                <w:rFonts w:asciiTheme="minorEastAsia" w:eastAsiaTheme="minorEastAsia" w:hAnsiTheme="minorEastAsia" w:cs="宋体" w:hint="eastAsia"/>
                <w:color w:val="000000"/>
                <w:kern w:val="0"/>
                <w:szCs w:val="21"/>
              </w:rPr>
              <w:t>四、本次非公开发行的方案概要</w:t>
            </w:r>
          </w:p>
        </w:tc>
        <w:tc>
          <w:tcPr>
            <w:tcW w:w="1666" w:type="pct"/>
          </w:tcPr>
          <w:p w14:paraId="16A68949" w14:textId="4E0BDB85" w:rsidR="00424466" w:rsidRPr="00D93D72" w:rsidRDefault="00EA4A0A"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、删除了股东大会自动延期相关内容</w:t>
            </w:r>
          </w:p>
        </w:tc>
      </w:tr>
      <w:tr w:rsidR="005E6B5E" w:rsidRPr="00D93D72" w14:paraId="60975D23" w14:textId="77777777" w:rsidTr="00EA4A0A">
        <w:trPr>
          <w:trHeight w:val="397"/>
        </w:trPr>
        <w:tc>
          <w:tcPr>
            <w:tcW w:w="1311" w:type="pct"/>
          </w:tcPr>
          <w:p w14:paraId="355C95D8" w14:textId="6620AFE5" w:rsidR="005E6B5E" w:rsidRDefault="005E6B5E"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第三节 </w:t>
            </w:r>
            <w:r w:rsidRPr="005E6B5E">
              <w:rPr>
                <w:rFonts w:asciiTheme="minorEastAsia" w:eastAsiaTheme="minorEastAsia" w:hAnsiTheme="minorEastAsia" w:cs="宋体" w:hint="eastAsia"/>
                <w:color w:val="000000"/>
                <w:kern w:val="0"/>
                <w:szCs w:val="21"/>
              </w:rPr>
              <w:t>董事会关于本次发行对公司影响的讨论与分析</w:t>
            </w:r>
          </w:p>
        </w:tc>
        <w:tc>
          <w:tcPr>
            <w:tcW w:w="2022" w:type="pct"/>
          </w:tcPr>
          <w:p w14:paraId="3BED5EA1" w14:textId="36954FF2" w:rsidR="005E6B5E" w:rsidRPr="00D93D72" w:rsidRDefault="005E6B5E"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w:t>
            </w:r>
            <w:r w:rsidR="005C32F2">
              <w:rPr>
                <w:rFonts w:asciiTheme="minorEastAsia" w:eastAsiaTheme="minorEastAsia" w:hAnsiTheme="minorEastAsia" w:cs="宋体" w:hint="eastAsia"/>
                <w:color w:val="000000"/>
                <w:kern w:val="0"/>
                <w:szCs w:val="21"/>
              </w:rPr>
              <w:t>、</w:t>
            </w:r>
            <w:r w:rsidRPr="005E6B5E">
              <w:rPr>
                <w:rFonts w:asciiTheme="minorEastAsia" w:eastAsiaTheme="minorEastAsia" w:hAnsiTheme="minorEastAsia" w:cs="宋体" w:hint="eastAsia"/>
                <w:color w:val="000000"/>
                <w:kern w:val="0"/>
                <w:szCs w:val="21"/>
              </w:rPr>
              <w:t>本次非公开发行股票的风险说明</w:t>
            </w:r>
          </w:p>
        </w:tc>
        <w:tc>
          <w:tcPr>
            <w:tcW w:w="1666" w:type="pct"/>
          </w:tcPr>
          <w:p w14:paraId="1C541431" w14:textId="2D010E53" w:rsidR="005E6B5E" w:rsidRPr="00D93D72" w:rsidRDefault="005E6B5E"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1、更新了审批风险中本次发行方案已经取得批准的情况以及尚需呈报批准的程序</w:t>
            </w:r>
          </w:p>
        </w:tc>
      </w:tr>
      <w:tr w:rsidR="007B3550" w:rsidRPr="00D93D72" w14:paraId="71E77E69" w14:textId="77777777" w:rsidTr="00EA4A0A">
        <w:trPr>
          <w:trHeight w:val="397"/>
        </w:trPr>
        <w:tc>
          <w:tcPr>
            <w:tcW w:w="1311" w:type="pct"/>
          </w:tcPr>
          <w:p w14:paraId="3F6B1576" w14:textId="1CB8252F" w:rsidR="007B3550" w:rsidRDefault="007B3550" w:rsidP="00424466">
            <w:pPr>
              <w:autoSpaceDE w:val="0"/>
              <w:autoSpaceDN w:val="0"/>
              <w:adjustRightInd w:val="0"/>
              <w:rPr>
                <w:rFonts w:asciiTheme="minorEastAsia" w:eastAsiaTheme="minorEastAsia" w:hAnsiTheme="minorEastAsia" w:cs="宋体"/>
                <w:color w:val="000000"/>
                <w:kern w:val="0"/>
                <w:szCs w:val="21"/>
              </w:rPr>
            </w:pPr>
            <w:r w:rsidRPr="007B3550">
              <w:rPr>
                <w:rFonts w:asciiTheme="minorEastAsia" w:eastAsiaTheme="minorEastAsia" w:hAnsiTheme="minorEastAsia" w:cs="宋体" w:hint="eastAsia"/>
                <w:color w:val="000000"/>
                <w:kern w:val="0"/>
                <w:szCs w:val="21"/>
              </w:rPr>
              <w:t>第四节 公司利润分配政策的制定和执行情况</w:t>
            </w:r>
          </w:p>
        </w:tc>
        <w:tc>
          <w:tcPr>
            <w:tcW w:w="2022" w:type="pct"/>
          </w:tcPr>
          <w:p w14:paraId="0A233254" w14:textId="509738E9" w:rsidR="007B3550" w:rsidRDefault="007B3550" w:rsidP="00424466">
            <w:pPr>
              <w:autoSpaceDE w:val="0"/>
              <w:autoSpaceDN w:val="0"/>
              <w:adjustRightInd w:val="0"/>
              <w:rPr>
                <w:rFonts w:asciiTheme="minorEastAsia" w:eastAsiaTheme="minorEastAsia" w:hAnsiTheme="minorEastAsia" w:cs="宋体"/>
                <w:color w:val="000000"/>
                <w:kern w:val="0"/>
                <w:szCs w:val="21"/>
              </w:rPr>
            </w:pPr>
            <w:r w:rsidRPr="007B3550">
              <w:rPr>
                <w:rFonts w:asciiTheme="minorEastAsia" w:eastAsiaTheme="minorEastAsia" w:hAnsiTheme="minorEastAsia" w:cs="宋体" w:hint="eastAsia"/>
                <w:color w:val="000000"/>
                <w:kern w:val="0"/>
                <w:szCs w:val="21"/>
              </w:rPr>
              <w:t>二、公司最近三年利润分配及未分配利润使用情况</w:t>
            </w:r>
          </w:p>
        </w:tc>
        <w:tc>
          <w:tcPr>
            <w:tcW w:w="1666" w:type="pct"/>
          </w:tcPr>
          <w:p w14:paraId="034E678F" w14:textId="244483A8" w:rsidR="007B3550" w:rsidRDefault="00EA4A0A"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1、更新了最近三年现金分红情况，包含了以回购方式分红的金额</w:t>
            </w:r>
            <w:bookmarkStart w:id="1" w:name="_GoBack"/>
            <w:bookmarkEnd w:id="1"/>
          </w:p>
        </w:tc>
      </w:tr>
      <w:tr w:rsidR="00587505" w:rsidRPr="00D93D72" w14:paraId="4FB9A6B1" w14:textId="77777777" w:rsidTr="00EA4A0A">
        <w:trPr>
          <w:trHeight w:val="397"/>
        </w:trPr>
        <w:tc>
          <w:tcPr>
            <w:tcW w:w="1311" w:type="pct"/>
          </w:tcPr>
          <w:p w14:paraId="20E8B818" w14:textId="5F255EBF" w:rsidR="00587505" w:rsidRPr="007B3550" w:rsidRDefault="00587505" w:rsidP="00587505">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第五节 本次非公开发行摊薄即期回报及填补措施</w:t>
            </w:r>
          </w:p>
        </w:tc>
        <w:tc>
          <w:tcPr>
            <w:tcW w:w="2022" w:type="pct"/>
          </w:tcPr>
          <w:p w14:paraId="1AEB4098" w14:textId="2952F152" w:rsidR="00587505" w:rsidRPr="007B3550" w:rsidRDefault="00587505" w:rsidP="00587505">
            <w:pPr>
              <w:autoSpaceDE w:val="0"/>
              <w:autoSpaceDN w:val="0"/>
              <w:adjustRightInd w:val="0"/>
              <w:rPr>
                <w:rFonts w:asciiTheme="minorEastAsia" w:eastAsiaTheme="minorEastAsia" w:hAnsiTheme="minorEastAsia" w:cs="宋体"/>
                <w:color w:val="000000"/>
                <w:kern w:val="0"/>
                <w:szCs w:val="21"/>
              </w:rPr>
            </w:pPr>
            <w:r w:rsidRPr="00587505">
              <w:rPr>
                <w:rFonts w:asciiTheme="minorEastAsia" w:eastAsiaTheme="minorEastAsia" w:hAnsiTheme="minorEastAsia" w:cs="宋体" w:hint="eastAsia"/>
                <w:color w:val="000000"/>
                <w:kern w:val="0"/>
                <w:szCs w:val="21"/>
              </w:rPr>
              <w:t>四、本次募集资金投资项目与公司现有业务的关系，公司从事募集资金投资项目在人员、技术、市场等方面的储备情况</w:t>
            </w:r>
          </w:p>
        </w:tc>
        <w:tc>
          <w:tcPr>
            <w:tcW w:w="1666" w:type="pct"/>
          </w:tcPr>
          <w:p w14:paraId="4E19D2D2" w14:textId="6F0F8469" w:rsidR="00587505" w:rsidRDefault="00587505" w:rsidP="00587505">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1、更新了</w:t>
            </w:r>
            <w:r w:rsidRPr="00587505">
              <w:rPr>
                <w:rFonts w:asciiTheme="minorEastAsia" w:eastAsiaTheme="minorEastAsia" w:hAnsiTheme="minorEastAsia" w:cs="宋体" w:hint="eastAsia"/>
                <w:color w:val="000000"/>
                <w:kern w:val="0"/>
                <w:szCs w:val="21"/>
              </w:rPr>
              <w:t>公司从事募集资金投资项目技术</w:t>
            </w:r>
            <w:r>
              <w:rPr>
                <w:rFonts w:asciiTheme="minorEastAsia" w:eastAsiaTheme="minorEastAsia" w:hAnsiTheme="minorEastAsia" w:cs="宋体" w:hint="eastAsia"/>
                <w:color w:val="000000"/>
                <w:kern w:val="0"/>
                <w:szCs w:val="21"/>
              </w:rPr>
              <w:t>储备的相关信息</w:t>
            </w:r>
          </w:p>
        </w:tc>
      </w:tr>
      <w:tr w:rsidR="007B3550" w:rsidRPr="00D93D72" w14:paraId="354907FC" w14:textId="77777777" w:rsidTr="00EA4A0A">
        <w:trPr>
          <w:trHeight w:val="397"/>
        </w:trPr>
        <w:tc>
          <w:tcPr>
            <w:tcW w:w="1311" w:type="pct"/>
          </w:tcPr>
          <w:p w14:paraId="45DA2843" w14:textId="5B148ABA" w:rsidR="007B3550" w:rsidRDefault="007B3550"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第五节 本次非公开发行摊薄即期回报及填补措施</w:t>
            </w:r>
          </w:p>
        </w:tc>
        <w:tc>
          <w:tcPr>
            <w:tcW w:w="2022" w:type="pct"/>
          </w:tcPr>
          <w:p w14:paraId="5D475DCB" w14:textId="07C14BAE" w:rsidR="007B3550" w:rsidRDefault="007B3550"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八、</w:t>
            </w:r>
            <w:r w:rsidRPr="007B3550">
              <w:rPr>
                <w:rFonts w:asciiTheme="minorEastAsia" w:eastAsiaTheme="minorEastAsia" w:hAnsiTheme="minorEastAsia" w:cs="宋体" w:hint="eastAsia"/>
                <w:color w:val="000000"/>
                <w:kern w:val="0"/>
                <w:szCs w:val="21"/>
              </w:rPr>
              <w:t>关于本次发行摊薄即期回报的填补措施及承诺事项的审议程序</w:t>
            </w:r>
          </w:p>
        </w:tc>
        <w:tc>
          <w:tcPr>
            <w:tcW w:w="1666" w:type="pct"/>
          </w:tcPr>
          <w:p w14:paraId="15E60B37" w14:textId="1C8F51FB" w:rsidR="007B3550" w:rsidRDefault="007B3550" w:rsidP="00424466">
            <w:pPr>
              <w:autoSpaceDE w:val="0"/>
              <w:autoSpaceDN w:val="0"/>
              <w:adjustRightInd w:val="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1、更新了</w:t>
            </w:r>
            <w:r w:rsidRPr="007B3550">
              <w:rPr>
                <w:rFonts w:asciiTheme="minorEastAsia" w:eastAsiaTheme="minorEastAsia" w:hAnsiTheme="minorEastAsia" w:cs="宋体" w:hint="eastAsia"/>
                <w:color w:val="000000"/>
                <w:kern w:val="0"/>
                <w:szCs w:val="21"/>
              </w:rPr>
              <w:t>本次发行摊薄即期回报的填补措施及承诺事项的审议程序</w:t>
            </w:r>
          </w:p>
        </w:tc>
      </w:tr>
    </w:tbl>
    <w:bookmarkEnd w:id="0"/>
    <w:p w14:paraId="22D08F84" w14:textId="4E32B6A2" w:rsidR="00AB55FC" w:rsidRDefault="00E040B7" w:rsidP="00657A42">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color w:val="000000"/>
          <w:kern w:val="0"/>
          <w:sz w:val="24"/>
        </w:rPr>
        <w:lastRenderedPageBreak/>
        <w:t>除以上调整外，本次发行方案的其他事项无重大变化。</w:t>
      </w:r>
    </w:p>
    <w:p w14:paraId="361E8B0D" w14:textId="04ADCB99" w:rsidR="00AB55FC" w:rsidRPr="00AB55FC" w:rsidRDefault="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E710CF">
        <w:rPr>
          <w:rFonts w:asciiTheme="minorEastAsia" w:eastAsiaTheme="minorEastAsia" w:hAnsiTheme="minorEastAsia" w:hint="eastAsia"/>
          <w:sz w:val="24"/>
        </w:rPr>
        <w:t>公告</w:t>
      </w:r>
      <w:r w:rsidR="008D782D">
        <w:rPr>
          <w:rFonts w:asciiTheme="minorEastAsia" w:eastAsiaTheme="minorEastAsia" w:hAnsiTheme="minorEastAsia" w:hint="eastAsia"/>
          <w:sz w:val="24"/>
        </w:rPr>
        <w:t>。</w:t>
      </w:r>
    </w:p>
    <w:p w14:paraId="4CC9523B" w14:textId="77777777" w:rsidR="00AB55FC" w:rsidRPr="00AB55FC" w:rsidRDefault="00AB55FC">
      <w:pPr>
        <w:spacing w:line="500" w:lineRule="exact"/>
        <w:ind w:firstLineChars="200" w:firstLine="480"/>
        <w:rPr>
          <w:rFonts w:asciiTheme="minorEastAsia" w:eastAsiaTheme="minorEastAsia" w:hAnsiTheme="minorEastAsia"/>
          <w:sz w:val="24"/>
        </w:rPr>
      </w:pPr>
    </w:p>
    <w:p w14:paraId="62647979" w14:textId="77777777" w:rsidR="00AB55FC" w:rsidRPr="00AB55FC" w:rsidRDefault="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华孚时尚股份有限公司董事会</w:t>
      </w:r>
    </w:p>
    <w:p w14:paraId="5C46EA72" w14:textId="55B68F64" w:rsidR="00F46226" w:rsidRPr="00D607B4" w:rsidRDefault="00FF06C7" w:rsidP="00754F24">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二〇二〇</w:t>
      </w:r>
      <w:r w:rsidRPr="00AB55FC">
        <w:rPr>
          <w:rFonts w:asciiTheme="minorEastAsia" w:eastAsiaTheme="minorEastAsia" w:hAnsiTheme="minorEastAsia" w:hint="eastAsia"/>
          <w:sz w:val="24"/>
        </w:rPr>
        <w:t>年</w:t>
      </w:r>
      <w:r w:rsidR="009E7C55">
        <w:rPr>
          <w:rFonts w:asciiTheme="minorEastAsia" w:eastAsiaTheme="minorEastAsia" w:hAnsiTheme="minorEastAsia" w:hint="eastAsia"/>
          <w:sz w:val="24"/>
        </w:rPr>
        <w:t>八</w:t>
      </w:r>
      <w:r w:rsidRPr="00AB55FC">
        <w:rPr>
          <w:rFonts w:asciiTheme="minorEastAsia" w:eastAsiaTheme="minorEastAsia" w:hAnsiTheme="minorEastAsia" w:hint="eastAsia"/>
          <w:sz w:val="24"/>
        </w:rPr>
        <w:t>月</w:t>
      </w:r>
      <w:r w:rsidR="00600AE2">
        <w:rPr>
          <w:rFonts w:asciiTheme="minorEastAsia" w:eastAsiaTheme="minorEastAsia" w:hAnsiTheme="minorEastAsia" w:hint="eastAsia"/>
          <w:sz w:val="24"/>
        </w:rPr>
        <w:t>五</w:t>
      </w:r>
      <w:r w:rsidR="00AB55FC" w:rsidRPr="00AB55FC">
        <w:rPr>
          <w:rFonts w:asciiTheme="minorEastAsia" w:eastAsiaTheme="minorEastAsia" w:hAnsiTheme="minorEastAsia" w:hint="eastAsia"/>
          <w:sz w:val="24"/>
        </w:rPr>
        <w:t>日</w:t>
      </w:r>
      <w:r w:rsidR="00904252" w:rsidRPr="00D607B4">
        <w:rPr>
          <w:rFonts w:asciiTheme="minorEastAsia" w:eastAsiaTheme="minorEastAsia" w:hAnsiTheme="minorEastAsia" w:hint="eastAsia"/>
          <w:color w:val="000000" w:themeColor="text1"/>
          <w:sz w:val="24"/>
        </w:rPr>
        <w:t xml:space="preserve"> </w:t>
      </w: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1C07" w14:textId="77777777" w:rsidR="00ED3394" w:rsidRDefault="00ED3394" w:rsidP="00513666">
      <w:r>
        <w:separator/>
      </w:r>
    </w:p>
  </w:endnote>
  <w:endnote w:type="continuationSeparator" w:id="0">
    <w:p w14:paraId="1BD833A0" w14:textId="77777777" w:rsidR="00ED3394" w:rsidRDefault="00ED3394"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8E70" w14:textId="77777777" w:rsidR="00ED3394" w:rsidRDefault="00ED3394" w:rsidP="00513666">
      <w:r>
        <w:separator/>
      </w:r>
    </w:p>
  </w:footnote>
  <w:footnote w:type="continuationSeparator" w:id="0">
    <w:p w14:paraId="3CD1DBEC" w14:textId="77777777" w:rsidR="00ED3394" w:rsidRDefault="00ED3394"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77B5"/>
    <w:rsid w:val="000D0FD5"/>
    <w:rsid w:val="000F54E5"/>
    <w:rsid w:val="00101061"/>
    <w:rsid w:val="00110CA2"/>
    <w:rsid w:val="00127043"/>
    <w:rsid w:val="001279FE"/>
    <w:rsid w:val="0013173E"/>
    <w:rsid w:val="00137786"/>
    <w:rsid w:val="00140C81"/>
    <w:rsid w:val="00146BD2"/>
    <w:rsid w:val="001478C2"/>
    <w:rsid w:val="0015250C"/>
    <w:rsid w:val="00160828"/>
    <w:rsid w:val="00171561"/>
    <w:rsid w:val="00176905"/>
    <w:rsid w:val="00182160"/>
    <w:rsid w:val="001834CB"/>
    <w:rsid w:val="001A5F0E"/>
    <w:rsid w:val="001C65F6"/>
    <w:rsid w:val="001E7CAE"/>
    <w:rsid w:val="001E7F86"/>
    <w:rsid w:val="001F5208"/>
    <w:rsid w:val="001F6DAD"/>
    <w:rsid w:val="00206497"/>
    <w:rsid w:val="00223E6A"/>
    <w:rsid w:val="00230AD6"/>
    <w:rsid w:val="002471B0"/>
    <w:rsid w:val="002543BD"/>
    <w:rsid w:val="002848B7"/>
    <w:rsid w:val="00285BC5"/>
    <w:rsid w:val="0028605B"/>
    <w:rsid w:val="00287EF9"/>
    <w:rsid w:val="00290AA8"/>
    <w:rsid w:val="0029140F"/>
    <w:rsid w:val="002B3EEA"/>
    <w:rsid w:val="002C5278"/>
    <w:rsid w:val="002C560D"/>
    <w:rsid w:val="002C7B5D"/>
    <w:rsid w:val="002D444C"/>
    <w:rsid w:val="002E411B"/>
    <w:rsid w:val="002E4AAA"/>
    <w:rsid w:val="002E5847"/>
    <w:rsid w:val="002F0958"/>
    <w:rsid w:val="002F5470"/>
    <w:rsid w:val="002F5679"/>
    <w:rsid w:val="00310390"/>
    <w:rsid w:val="00320B99"/>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24466"/>
    <w:rsid w:val="004311AF"/>
    <w:rsid w:val="00483214"/>
    <w:rsid w:val="00486294"/>
    <w:rsid w:val="00491C54"/>
    <w:rsid w:val="004B0A00"/>
    <w:rsid w:val="004C00CC"/>
    <w:rsid w:val="004C5303"/>
    <w:rsid w:val="004D02A2"/>
    <w:rsid w:val="004E5A97"/>
    <w:rsid w:val="004E7761"/>
    <w:rsid w:val="00506131"/>
    <w:rsid w:val="00513666"/>
    <w:rsid w:val="005277F9"/>
    <w:rsid w:val="00533264"/>
    <w:rsid w:val="00535958"/>
    <w:rsid w:val="0053733D"/>
    <w:rsid w:val="00544E48"/>
    <w:rsid w:val="005613B9"/>
    <w:rsid w:val="00583371"/>
    <w:rsid w:val="00587505"/>
    <w:rsid w:val="00590082"/>
    <w:rsid w:val="00591C64"/>
    <w:rsid w:val="005A5821"/>
    <w:rsid w:val="005B015C"/>
    <w:rsid w:val="005C013D"/>
    <w:rsid w:val="005C32F2"/>
    <w:rsid w:val="005C3D39"/>
    <w:rsid w:val="005C6441"/>
    <w:rsid w:val="005D4736"/>
    <w:rsid w:val="005E2889"/>
    <w:rsid w:val="005E6B5E"/>
    <w:rsid w:val="005F5E1E"/>
    <w:rsid w:val="0060070E"/>
    <w:rsid w:val="00600AE2"/>
    <w:rsid w:val="0060371E"/>
    <w:rsid w:val="006054E1"/>
    <w:rsid w:val="006066D0"/>
    <w:rsid w:val="00612902"/>
    <w:rsid w:val="006227B2"/>
    <w:rsid w:val="00625A3B"/>
    <w:rsid w:val="00630782"/>
    <w:rsid w:val="00635F55"/>
    <w:rsid w:val="00642779"/>
    <w:rsid w:val="00644F93"/>
    <w:rsid w:val="00645E7D"/>
    <w:rsid w:val="006543FF"/>
    <w:rsid w:val="00654F4D"/>
    <w:rsid w:val="00657A42"/>
    <w:rsid w:val="00666BB4"/>
    <w:rsid w:val="00672804"/>
    <w:rsid w:val="006735A6"/>
    <w:rsid w:val="00677B15"/>
    <w:rsid w:val="006822AB"/>
    <w:rsid w:val="00682C72"/>
    <w:rsid w:val="00683BC9"/>
    <w:rsid w:val="00697B5C"/>
    <w:rsid w:val="006C0744"/>
    <w:rsid w:val="006C42BF"/>
    <w:rsid w:val="006D1987"/>
    <w:rsid w:val="006D4106"/>
    <w:rsid w:val="006D7A8B"/>
    <w:rsid w:val="006E01BC"/>
    <w:rsid w:val="00706157"/>
    <w:rsid w:val="00712D19"/>
    <w:rsid w:val="00722C50"/>
    <w:rsid w:val="00730BE0"/>
    <w:rsid w:val="00751D7B"/>
    <w:rsid w:val="00751DB6"/>
    <w:rsid w:val="00752DD8"/>
    <w:rsid w:val="00754F24"/>
    <w:rsid w:val="00785D68"/>
    <w:rsid w:val="007B142B"/>
    <w:rsid w:val="007B3550"/>
    <w:rsid w:val="007C4B6D"/>
    <w:rsid w:val="007D3D55"/>
    <w:rsid w:val="007D7D01"/>
    <w:rsid w:val="007E2B4B"/>
    <w:rsid w:val="00800076"/>
    <w:rsid w:val="00801E94"/>
    <w:rsid w:val="00814399"/>
    <w:rsid w:val="0082520E"/>
    <w:rsid w:val="00832685"/>
    <w:rsid w:val="00840F9D"/>
    <w:rsid w:val="00841BE8"/>
    <w:rsid w:val="00862A46"/>
    <w:rsid w:val="00864F71"/>
    <w:rsid w:val="0086529E"/>
    <w:rsid w:val="00867C42"/>
    <w:rsid w:val="008A0C01"/>
    <w:rsid w:val="008A6D2B"/>
    <w:rsid w:val="008C75BA"/>
    <w:rsid w:val="008D6D4E"/>
    <w:rsid w:val="008D782D"/>
    <w:rsid w:val="008E4955"/>
    <w:rsid w:val="008E5100"/>
    <w:rsid w:val="00904252"/>
    <w:rsid w:val="0090567A"/>
    <w:rsid w:val="0090601D"/>
    <w:rsid w:val="00914CAF"/>
    <w:rsid w:val="009164C5"/>
    <w:rsid w:val="009172FF"/>
    <w:rsid w:val="00926DDD"/>
    <w:rsid w:val="009313D9"/>
    <w:rsid w:val="00942C1D"/>
    <w:rsid w:val="00945E0B"/>
    <w:rsid w:val="0095506B"/>
    <w:rsid w:val="00981F08"/>
    <w:rsid w:val="009979D5"/>
    <w:rsid w:val="009A287D"/>
    <w:rsid w:val="009A3B9C"/>
    <w:rsid w:val="009A4A51"/>
    <w:rsid w:val="009A69D5"/>
    <w:rsid w:val="009C7337"/>
    <w:rsid w:val="009D0419"/>
    <w:rsid w:val="009E1B54"/>
    <w:rsid w:val="009E1F99"/>
    <w:rsid w:val="009E7BAD"/>
    <w:rsid w:val="009E7C55"/>
    <w:rsid w:val="009F1C4A"/>
    <w:rsid w:val="009F6527"/>
    <w:rsid w:val="00A03024"/>
    <w:rsid w:val="00A15C0F"/>
    <w:rsid w:val="00A22881"/>
    <w:rsid w:val="00A44CA6"/>
    <w:rsid w:val="00A54269"/>
    <w:rsid w:val="00A621BA"/>
    <w:rsid w:val="00A76E27"/>
    <w:rsid w:val="00A96E67"/>
    <w:rsid w:val="00AA72DA"/>
    <w:rsid w:val="00AB28FD"/>
    <w:rsid w:val="00AB55FC"/>
    <w:rsid w:val="00AC4732"/>
    <w:rsid w:val="00AC591E"/>
    <w:rsid w:val="00AC7461"/>
    <w:rsid w:val="00AD184D"/>
    <w:rsid w:val="00AD323A"/>
    <w:rsid w:val="00AD5EEB"/>
    <w:rsid w:val="00AD7E3E"/>
    <w:rsid w:val="00AE2DEA"/>
    <w:rsid w:val="00B00FF3"/>
    <w:rsid w:val="00B01CAE"/>
    <w:rsid w:val="00B54B32"/>
    <w:rsid w:val="00B911E6"/>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93548"/>
    <w:rsid w:val="00C9375F"/>
    <w:rsid w:val="00C94388"/>
    <w:rsid w:val="00CA5B6F"/>
    <w:rsid w:val="00CA6157"/>
    <w:rsid w:val="00CA6B4C"/>
    <w:rsid w:val="00CB6EE5"/>
    <w:rsid w:val="00CD2915"/>
    <w:rsid w:val="00CD620D"/>
    <w:rsid w:val="00CF0030"/>
    <w:rsid w:val="00D05027"/>
    <w:rsid w:val="00D05BBD"/>
    <w:rsid w:val="00D17607"/>
    <w:rsid w:val="00D2418C"/>
    <w:rsid w:val="00D3552D"/>
    <w:rsid w:val="00D4053F"/>
    <w:rsid w:val="00D54BAD"/>
    <w:rsid w:val="00D607B4"/>
    <w:rsid w:val="00D851B2"/>
    <w:rsid w:val="00D93D72"/>
    <w:rsid w:val="00D94677"/>
    <w:rsid w:val="00D95F95"/>
    <w:rsid w:val="00D961A7"/>
    <w:rsid w:val="00DA360D"/>
    <w:rsid w:val="00DC1C68"/>
    <w:rsid w:val="00DC7DB7"/>
    <w:rsid w:val="00DD06BA"/>
    <w:rsid w:val="00DD2386"/>
    <w:rsid w:val="00DD743F"/>
    <w:rsid w:val="00DE15AA"/>
    <w:rsid w:val="00E040B7"/>
    <w:rsid w:val="00E26A2E"/>
    <w:rsid w:val="00E41F0B"/>
    <w:rsid w:val="00E66DD5"/>
    <w:rsid w:val="00E710CF"/>
    <w:rsid w:val="00E83A7B"/>
    <w:rsid w:val="00E865EC"/>
    <w:rsid w:val="00EA4A0A"/>
    <w:rsid w:val="00EA7364"/>
    <w:rsid w:val="00EB3F7D"/>
    <w:rsid w:val="00EB6464"/>
    <w:rsid w:val="00ED3394"/>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B62A6"/>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陈金东</cp:lastModifiedBy>
  <cp:revision>7</cp:revision>
  <dcterms:created xsi:type="dcterms:W3CDTF">2020-08-03T13:06:00Z</dcterms:created>
  <dcterms:modified xsi:type="dcterms:W3CDTF">2020-08-04T08:05:00Z</dcterms:modified>
</cp:coreProperties>
</file>