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463401" w:rsidRDefault="006E6AFD" w:rsidP="006E6AFD">
      <w:pPr>
        <w:spacing w:line="440" w:lineRule="exact"/>
        <w:jc w:val="center"/>
        <w:rPr>
          <w:rFonts w:ascii="Times New Roman" w:hAnsi="Times New Roman"/>
          <w:b/>
          <w:bCs/>
          <w:kern w:val="0"/>
          <w:szCs w:val="21"/>
        </w:rPr>
      </w:pPr>
      <w:r w:rsidRPr="00463401">
        <w:rPr>
          <w:rFonts w:ascii="Times New Roman" w:hAnsi="Times New Roman"/>
          <w:b/>
          <w:bCs/>
          <w:kern w:val="0"/>
          <w:szCs w:val="21"/>
        </w:rPr>
        <w:t>证券代码：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002042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    </w:t>
      </w:r>
      <w:r w:rsidRPr="00463401">
        <w:rPr>
          <w:rFonts w:ascii="Times New Roman" w:hAnsi="Times New Roman"/>
          <w:b/>
          <w:bCs/>
          <w:kern w:val="0"/>
          <w:szCs w:val="21"/>
        </w:rPr>
        <w:t>证券简称：华孚</w:t>
      </w:r>
      <w:r w:rsidR="00704E4B" w:rsidRPr="00463401">
        <w:rPr>
          <w:rFonts w:ascii="Times New Roman" w:hAnsi="Times New Roman"/>
          <w:b/>
          <w:bCs/>
          <w:kern w:val="0"/>
          <w:szCs w:val="21"/>
        </w:rPr>
        <w:t>时尚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</w:t>
      </w:r>
      <w:r w:rsidRPr="00463401">
        <w:rPr>
          <w:rFonts w:ascii="Times New Roman" w:hAnsi="Times New Roman"/>
          <w:b/>
          <w:bCs/>
          <w:kern w:val="0"/>
          <w:szCs w:val="21"/>
        </w:rPr>
        <w:t>公告编号：</w:t>
      </w:r>
      <w:r w:rsidRPr="00463401">
        <w:rPr>
          <w:rFonts w:ascii="Times New Roman" w:hAnsi="Times New Roman"/>
          <w:b/>
          <w:bCs/>
          <w:kern w:val="0"/>
          <w:szCs w:val="21"/>
        </w:rPr>
        <w:t>201</w:t>
      </w:r>
      <w:r w:rsidR="00704E4B" w:rsidRPr="00463401">
        <w:rPr>
          <w:rFonts w:ascii="Times New Roman" w:hAnsi="Times New Roman" w:hint="eastAsia"/>
          <w:b/>
          <w:bCs/>
          <w:kern w:val="0"/>
          <w:szCs w:val="21"/>
        </w:rPr>
        <w:t>8-</w:t>
      </w:r>
      <w:r w:rsidR="002568A2">
        <w:rPr>
          <w:rFonts w:ascii="Times New Roman" w:hAnsi="Times New Roman" w:hint="eastAsia"/>
          <w:b/>
          <w:bCs/>
          <w:kern w:val="0"/>
          <w:szCs w:val="21"/>
        </w:rPr>
        <w:t>4</w:t>
      </w:r>
      <w:r w:rsidR="00B7163C">
        <w:rPr>
          <w:rFonts w:ascii="Times New Roman" w:hAnsi="Times New Roman" w:hint="eastAsia"/>
          <w:b/>
          <w:bCs/>
          <w:kern w:val="0"/>
          <w:szCs w:val="21"/>
        </w:rPr>
        <w:t>8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2568A2">
        <w:rPr>
          <w:rFonts w:ascii="Times New Roman" w:hAnsi="Times New Roman" w:hint="eastAsia"/>
          <w:b/>
          <w:kern w:val="0"/>
          <w:sz w:val="36"/>
          <w:szCs w:val="36"/>
        </w:rPr>
        <w:t>二十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0189E">
      <w:pPr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18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日以传真、电子邮件及书面送达等方式发出了召开第六届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201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上午12时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704E4B" w:rsidRPr="002568A2" w:rsidRDefault="00AE5625" w:rsidP="002568A2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一、</w:t>
      </w:r>
      <w:bookmarkStart w:id="0" w:name="_GoBack"/>
      <w:bookmarkEnd w:id="0"/>
      <w:r w:rsidR="002568A2" w:rsidRPr="002568A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会议</w:t>
      </w:r>
      <w:r w:rsidR="000C0C43" w:rsidRPr="002568A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以</w:t>
      </w:r>
      <w:r w:rsidR="00401988" w:rsidRPr="002568A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3票赞成、0票反对、0票弃权</w:t>
      </w:r>
      <w:r w:rsidR="00704E4B" w:rsidRPr="002568A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的表决结果审议通过《</w:t>
      </w:r>
      <w:r w:rsidR="00013A6C" w:rsidRPr="002568A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关于</w:t>
      </w:r>
      <w:r w:rsidR="002568A2" w:rsidRPr="002568A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回购公司股份预案的</w:t>
      </w:r>
      <w:r w:rsidR="00013A6C" w:rsidRPr="002568A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议案</w:t>
      </w:r>
      <w:r w:rsidR="00704E4B" w:rsidRPr="002568A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》。</w:t>
      </w:r>
    </w:p>
    <w:p w:rsidR="00AC2CFB" w:rsidRPr="00E37C18" w:rsidRDefault="00AC2CFB" w:rsidP="00AC2CF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详细内容请参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2018年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上的《关于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回购公司股份预案的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公告》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63636F" w:rsidRDefault="00704E4B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0C0C43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AC138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股东大会审议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3C01" w:rsidRPr="0063636F" w:rsidRDefault="00E00515" w:rsidP="0063636F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Default="00AC2CFB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公司第六届监事会第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r w:rsidR="00A965CA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63636F" w:rsidRDefault="00AC2CFB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二〇一八年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2568A2">
        <w:rPr>
          <w:rFonts w:asciiTheme="minorEastAsia" w:eastAsiaTheme="minorEastAsia" w:hAnsiTheme="minorEastAsia" w:hint="eastAsia"/>
          <w:kern w:val="0"/>
          <w:sz w:val="24"/>
          <w:szCs w:val="24"/>
        </w:rPr>
        <w:t>二十二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63636F" w:rsidSect="0038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40" w:rsidRDefault="00CC0640" w:rsidP="00824DED">
      <w:r>
        <w:separator/>
      </w:r>
    </w:p>
  </w:endnote>
  <w:endnote w:type="continuationSeparator" w:id="0">
    <w:p w:rsidR="00CC0640" w:rsidRDefault="00CC0640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40" w:rsidRDefault="00CC0640" w:rsidP="00824DED">
      <w:r>
        <w:separator/>
      </w:r>
    </w:p>
  </w:footnote>
  <w:footnote w:type="continuationSeparator" w:id="0">
    <w:p w:rsidR="00CC0640" w:rsidRDefault="00CC0640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3A6C"/>
    <w:rsid w:val="0005344A"/>
    <w:rsid w:val="000864CE"/>
    <w:rsid w:val="000C0C43"/>
    <w:rsid w:val="00110CA2"/>
    <w:rsid w:val="00160828"/>
    <w:rsid w:val="00171561"/>
    <w:rsid w:val="001834CB"/>
    <w:rsid w:val="00195116"/>
    <w:rsid w:val="001A0BCD"/>
    <w:rsid w:val="001A3E9C"/>
    <w:rsid w:val="002568A2"/>
    <w:rsid w:val="00287EF9"/>
    <w:rsid w:val="002E7320"/>
    <w:rsid w:val="00387ED2"/>
    <w:rsid w:val="003C4D6C"/>
    <w:rsid w:val="003D76D1"/>
    <w:rsid w:val="003E3AAF"/>
    <w:rsid w:val="003F07F2"/>
    <w:rsid w:val="00401988"/>
    <w:rsid w:val="00407607"/>
    <w:rsid w:val="004311AF"/>
    <w:rsid w:val="00463401"/>
    <w:rsid w:val="004D6190"/>
    <w:rsid w:val="004E7761"/>
    <w:rsid w:val="004F40B5"/>
    <w:rsid w:val="004F782E"/>
    <w:rsid w:val="00583371"/>
    <w:rsid w:val="005C6441"/>
    <w:rsid w:val="0060189E"/>
    <w:rsid w:val="00602F1F"/>
    <w:rsid w:val="0060371E"/>
    <w:rsid w:val="00630782"/>
    <w:rsid w:val="0063636F"/>
    <w:rsid w:val="00666BB4"/>
    <w:rsid w:val="00677B15"/>
    <w:rsid w:val="006822AB"/>
    <w:rsid w:val="006E6AFD"/>
    <w:rsid w:val="006F59DF"/>
    <w:rsid w:val="00704E4B"/>
    <w:rsid w:val="007332C1"/>
    <w:rsid w:val="00737F5E"/>
    <w:rsid w:val="00775F96"/>
    <w:rsid w:val="00800207"/>
    <w:rsid w:val="00822E8C"/>
    <w:rsid w:val="00824DED"/>
    <w:rsid w:val="00832685"/>
    <w:rsid w:val="00841BE8"/>
    <w:rsid w:val="00862A46"/>
    <w:rsid w:val="00894E27"/>
    <w:rsid w:val="008A11AD"/>
    <w:rsid w:val="008A4DFA"/>
    <w:rsid w:val="008A7413"/>
    <w:rsid w:val="008C3C6D"/>
    <w:rsid w:val="008D4E62"/>
    <w:rsid w:val="00945509"/>
    <w:rsid w:val="0095138F"/>
    <w:rsid w:val="00974AE1"/>
    <w:rsid w:val="00985CBE"/>
    <w:rsid w:val="009D0419"/>
    <w:rsid w:val="009D7EF8"/>
    <w:rsid w:val="00A22881"/>
    <w:rsid w:val="00A45FE7"/>
    <w:rsid w:val="00A83FCE"/>
    <w:rsid w:val="00A965CA"/>
    <w:rsid w:val="00AC1382"/>
    <w:rsid w:val="00AC2CFB"/>
    <w:rsid w:val="00AC3C01"/>
    <w:rsid w:val="00AC591E"/>
    <w:rsid w:val="00AC641F"/>
    <w:rsid w:val="00AE5625"/>
    <w:rsid w:val="00AF376D"/>
    <w:rsid w:val="00B17308"/>
    <w:rsid w:val="00B315E6"/>
    <w:rsid w:val="00B34194"/>
    <w:rsid w:val="00B66744"/>
    <w:rsid w:val="00B7163C"/>
    <w:rsid w:val="00B81AF0"/>
    <w:rsid w:val="00BA6BC2"/>
    <w:rsid w:val="00BA7F76"/>
    <w:rsid w:val="00BF13AE"/>
    <w:rsid w:val="00C1661C"/>
    <w:rsid w:val="00C428C4"/>
    <w:rsid w:val="00C64093"/>
    <w:rsid w:val="00C80118"/>
    <w:rsid w:val="00CB6B65"/>
    <w:rsid w:val="00CC0640"/>
    <w:rsid w:val="00CD30E0"/>
    <w:rsid w:val="00CF0030"/>
    <w:rsid w:val="00D12795"/>
    <w:rsid w:val="00D851B2"/>
    <w:rsid w:val="00DA360D"/>
    <w:rsid w:val="00E00515"/>
    <w:rsid w:val="00E25636"/>
    <w:rsid w:val="00E958F2"/>
    <w:rsid w:val="00F01039"/>
    <w:rsid w:val="00F266A1"/>
    <w:rsid w:val="00F54AEF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F575-1201-424A-AAEF-9C33BBD0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9</cp:revision>
  <cp:lastPrinted>2018-04-16T11:42:00Z</cp:lastPrinted>
  <dcterms:created xsi:type="dcterms:W3CDTF">2018-06-22T09:09:00Z</dcterms:created>
  <dcterms:modified xsi:type="dcterms:W3CDTF">2018-10-21T05:00:00Z</dcterms:modified>
</cp:coreProperties>
</file>